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37" w:rsidRPr="00025CE7" w:rsidRDefault="00FE6337" w:rsidP="00FE6337">
      <w:pPr>
        <w:tabs>
          <w:tab w:val="left" w:pos="9214"/>
        </w:tabs>
        <w:ind w:left="-142" w:right="425"/>
        <w:jc w:val="center"/>
        <w:rPr>
          <w:b/>
          <w:sz w:val="27"/>
          <w:szCs w:val="27"/>
        </w:rPr>
      </w:pPr>
      <w:r w:rsidRPr="00025CE7">
        <w:rPr>
          <w:b/>
          <w:sz w:val="27"/>
          <w:szCs w:val="27"/>
        </w:rPr>
        <w:t>Пояснительная записка</w:t>
      </w:r>
    </w:p>
    <w:p w:rsidR="00AD3613" w:rsidRDefault="00FE6337" w:rsidP="00AD3613">
      <w:pPr>
        <w:jc w:val="center"/>
        <w:rPr>
          <w:b/>
          <w:sz w:val="28"/>
          <w:szCs w:val="28"/>
        </w:rPr>
      </w:pPr>
      <w:r w:rsidRPr="00025CE7">
        <w:rPr>
          <w:b/>
          <w:sz w:val="27"/>
          <w:szCs w:val="27"/>
        </w:rPr>
        <w:t xml:space="preserve">к проекту </w:t>
      </w:r>
      <w:r w:rsidR="00AD3613">
        <w:rPr>
          <w:b/>
          <w:sz w:val="28"/>
          <w:szCs w:val="28"/>
        </w:rPr>
        <w:t xml:space="preserve">решения Тверской городской Думы </w:t>
      </w:r>
    </w:p>
    <w:p w:rsidR="00AD3613" w:rsidRPr="009E4C3B" w:rsidRDefault="00AD3613" w:rsidP="00AD36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E4C3B">
        <w:rPr>
          <w:b/>
          <w:sz w:val="28"/>
          <w:szCs w:val="28"/>
        </w:rPr>
        <w:t xml:space="preserve">О внесении изменений в Правила землепользования и застройки </w:t>
      </w:r>
    </w:p>
    <w:p w:rsidR="00AD3613" w:rsidRPr="009E4C3B" w:rsidRDefault="00AD3613" w:rsidP="00AD3613">
      <w:pPr>
        <w:jc w:val="center"/>
        <w:rPr>
          <w:b/>
          <w:sz w:val="28"/>
          <w:szCs w:val="28"/>
        </w:rPr>
      </w:pPr>
      <w:r w:rsidRPr="009E4C3B">
        <w:rPr>
          <w:b/>
          <w:sz w:val="28"/>
          <w:szCs w:val="28"/>
        </w:rPr>
        <w:t xml:space="preserve">города Твери, утвержденные решением </w:t>
      </w:r>
    </w:p>
    <w:p w:rsidR="00AD3613" w:rsidRPr="009E4C3B" w:rsidRDefault="00AD3613" w:rsidP="00AD3613">
      <w:pPr>
        <w:jc w:val="center"/>
        <w:rPr>
          <w:b/>
          <w:sz w:val="28"/>
          <w:szCs w:val="28"/>
        </w:rPr>
      </w:pPr>
      <w:r w:rsidRPr="009E4C3B">
        <w:rPr>
          <w:b/>
          <w:sz w:val="28"/>
          <w:szCs w:val="28"/>
        </w:rPr>
        <w:t>Тверской городской Думы от 02.07.2003 № 71</w:t>
      </w:r>
      <w:r>
        <w:rPr>
          <w:b/>
          <w:sz w:val="28"/>
          <w:szCs w:val="28"/>
        </w:rPr>
        <w:t>»</w:t>
      </w:r>
    </w:p>
    <w:p w:rsidR="00FE6337" w:rsidRPr="00025CE7" w:rsidRDefault="00FE6337" w:rsidP="00AD3613">
      <w:pPr>
        <w:tabs>
          <w:tab w:val="left" w:pos="9214"/>
        </w:tabs>
        <w:ind w:left="-142" w:right="425"/>
        <w:jc w:val="center"/>
        <w:rPr>
          <w:b/>
          <w:bCs/>
          <w:sz w:val="28"/>
          <w:szCs w:val="28"/>
        </w:rPr>
      </w:pPr>
    </w:p>
    <w:p w:rsidR="00B05E32" w:rsidRPr="00B05E32" w:rsidRDefault="00B05E32" w:rsidP="00B05E32">
      <w:p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 w:cstheme="minorBidi"/>
          <w:sz w:val="27"/>
          <w:szCs w:val="27"/>
          <w:lang w:eastAsia="en-US"/>
        </w:rPr>
      </w:pPr>
      <w:r>
        <w:rPr>
          <w:rFonts w:eastAsiaTheme="minorHAnsi" w:cstheme="minorBidi"/>
          <w:sz w:val="27"/>
          <w:szCs w:val="27"/>
          <w:lang w:eastAsia="en-US"/>
        </w:rPr>
        <w:tab/>
      </w:r>
      <w:r w:rsidR="002E7060" w:rsidRPr="00B05E32">
        <w:rPr>
          <w:rFonts w:eastAsiaTheme="minorHAnsi" w:cstheme="minorBidi"/>
          <w:sz w:val="27"/>
          <w:szCs w:val="27"/>
          <w:lang w:eastAsia="en-US"/>
        </w:rPr>
        <w:t>Наименование с</w:t>
      </w:r>
      <w:r w:rsidR="00FE6337" w:rsidRPr="00B05E32">
        <w:rPr>
          <w:rFonts w:eastAsiaTheme="minorHAnsi" w:cstheme="minorBidi"/>
          <w:sz w:val="27"/>
          <w:szCs w:val="27"/>
          <w:lang w:eastAsia="en-US"/>
        </w:rPr>
        <w:t>фе</w:t>
      </w:r>
      <w:r w:rsidR="0018383C" w:rsidRPr="00B05E32">
        <w:rPr>
          <w:rFonts w:eastAsiaTheme="minorHAnsi" w:cstheme="minorBidi"/>
          <w:sz w:val="27"/>
          <w:szCs w:val="27"/>
          <w:lang w:eastAsia="en-US"/>
        </w:rPr>
        <w:t>р</w:t>
      </w:r>
      <w:r w:rsidR="002E7060" w:rsidRPr="00B05E32">
        <w:rPr>
          <w:rFonts w:eastAsiaTheme="minorHAnsi" w:cstheme="minorBidi"/>
          <w:sz w:val="27"/>
          <w:szCs w:val="27"/>
          <w:lang w:eastAsia="en-US"/>
        </w:rPr>
        <w:t>ы</w:t>
      </w:r>
      <w:r w:rsidR="0018383C" w:rsidRPr="00B05E32">
        <w:rPr>
          <w:rFonts w:eastAsiaTheme="minorHAnsi" w:cstheme="minorBidi"/>
          <w:sz w:val="27"/>
          <w:szCs w:val="27"/>
          <w:lang w:eastAsia="en-US"/>
        </w:rPr>
        <w:t xml:space="preserve"> регулирования</w:t>
      </w:r>
      <w:r w:rsidRPr="00B05E32">
        <w:rPr>
          <w:rFonts w:eastAsiaTheme="minorHAnsi" w:cstheme="minorBidi"/>
          <w:sz w:val="27"/>
          <w:szCs w:val="27"/>
          <w:lang w:eastAsia="en-US"/>
        </w:rPr>
        <w:t xml:space="preserve">: </w:t>
      </w:r>
      <w:r w:rsidRPr="00B05E32">
        <w:rPr>
          <w:rFonts w:eastAsiaTheme="minorHAnsi" w:cstheme="minorBidi"/>
          <w:sz w:val="27"/>
          <w:szCs w:val="27"/>
          <w:lang w:eastAsia="en-US"/>
        </w:rPr>
        <w:t>сфера землепользования и застройки</w:t>
      </w:r>
      <w:r w:rsidRPr="00B05E32">
        <w:rPr>
          <w:rFonts w:eastAsiaTheme="minorHAnsi" w:cstheme="minorBidi"/>
          <w:bCs/>
          <w:sz w:val="27"/>
          <w:szCs w:val="27"/>
          <w:lang w:eastAsia="en-US"/>
        </w:rPr>
        <w:t xml:space="preserve"> города Твери</w:t>
      </w:r>
      <w:r w:rsidRPr="00B05E32">
        <w:rPr>
          <w:rFonts w:eastAsiaTheme="minorHAnsi" w:cstheme="minorBidi"/>
          <w:bCs/>
          <w:sz w:val="27"/>
          <w:szCs w:val="27"/>
          <w:lang w:eastAsia="en-US"/>
        </w:rPr>
        <w:t>.</w:t>
      </w:r>
    </w:p>
    <w:p w:rsidR="000E1E23" w:rsidRPr="00B05E32" w:rsidRDefault="00B05E32" w:rsidP="00B05E32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 w:cstheme="minorBidi"/>
          <w:sz w:val="27"/>
          <w:szCs w:val="27"/>
          <w:lang w:eastAsia="en-US"/>
        </w:rPr>
        <w:tab/>
      </w:r>
      <w:r w:rsidRPr="00B05E32">
        <w:rPr>
          <w:rFonts w:eastAsiaTheme="minorHAnsi" w:cstheme="minorBidi"/>
          <w:sz w:val="27"/>
          <w:szCs w:val="27"/>
          <w:lang w:eastAsia="en-US"/>
        </w:rPr>
        <w:t>К</w:t>
      </w:r>
      <w:r w:rsidR="002E7060" w:rsidRPr="00B05E32">
        <w:rPr>
          <w:rFonts w:eastAsiaTheme="minorHAnsi" w:cstheme="minorBidi"/>
          <w:sz w:val="27"/>
          <w:szCs w:val="27"/>
          <w:lang w:eastAsia="en-US"/>
        </w:rPr>
        <w:t>руг лиц, на который распространяется регулирование</w:t>
      </w:r>
      <w:r w:rsidR="0018383C" w:rsidRPr="00B05E32">
        <w:rPr>
          <w:rFonts w:eastAsiaTheme="minorHAnsi" w:cstheme="minorBidi"/>
          <w:sz w:val="27"/>
          <w:szCs w:val="27"/>
          <w:lang w:eastAsia="en-US"/>
        </w:rPr>
        <w:t>:</w:t>
      </w:r>
      <w:r w:rsidR="00F754CE" w:rsidRPr="00B05E32">
        <w:rPr>
          <w:rFonts w:eastAsiaTheme="minorHAnsi" w:cstheme="minorBidi"/>
          <w:sz w:val="27"/>
          <w:szCs w:val="27"/>
          <w:lang w:eastAsia="en-US"/>
        </w:rPr>
        <w:t xml:space="preserve"> </w:t>
      </w:r>
      <w:r w:rsidRPr="00B05E32">
        <w:rPr>
          <w:sz w:val="28"/>
          <w:szCs w:val="28"/>
        </w:rPr>
        <w:t>неограниченный круг лиц</w:t>
      </w:r>
      <w:r w:rsidR="008B6265" w:rsidRPr="00B05E32">
        <w:rPr>
          <w:sz w:val="28"/>
          <w:szCs w:val="28"/>
        </w:rPr>
        <w:t>.</w:t>
      </w:r>
    </w:p>
    <w:p w:rsidR="00F754CE" w:rsidRDefault="00F754CE" w:rsidP="0018383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>Полное наименование и реквизиты федерального, регионального и (или) муниципального нормативного правового акта, в соотве</w:t>
      </w:r>
      <w:r w:rsidR="00025CE7" w:rsidRPr="00025CE7">
        <w:rPr>
          <w:rFonts w:eastAsiaTheme="minorHAnsi" w:cstheme="minorBidi"/>
          <w:sz w:val="27"/>
          <w:szCs w:val="27"/>
          <w:lang w:eastAsia="en-US"/>
        </w:rPr>
        <w:t>т</w:t>
      </w:r>
      <w:r w:rsidRPr="00025CE7">
        <w:rPr>
          <w:rFonts w:eastAsiaTheme="minorHAnsi" w:cstheme="minorBidi"/>
          <w:sz w:val="27"/>
          <w:szCs w:val="27"/>
          <w:lang w:eastAsia="en-US"/>
        </w:rPr>
        <w:t>ствии с которым разрабатывается проект НПА:</w:t>
      </w:r>
    </w:p>
    <w:p w:rsidR="00B05E32" w:rsidRPr="00B05E32" w:rsidRDefault="00B05E32" w:rsidP="00B05E32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5E32">
        <w:rPr>
          <w:sz w:val="28"/>
          <w:szCs w:val="28"/>
        </w:rPr>
        <w:t>Градостроительны</w:t>
      </w:r>
      <w:r w:rsidRPr="00B05E32">
        <w:rPr>
          <w:sz w:val="28"/>
          <w:szCs w:val="28"/>
        </w:rPr>
        <w:t>й</w:t>
      </w:r>
      <w:r w:rsidRPr="00B05E32">
        <w:rPr>
          <w:sz w:val="28"/>
          <w:szCs w:val="28"/>
        </w:rPr>
        <w:t xml:space="preserve"> кодекс Российской Федерации</w:t>
      </w:r>
      <w:r>
        <w:rPr>
          <w:sz w:val="28"/>
          <w:szCs w:val="28"/>
        </w:rPr>
        <w:t>;</w:t>
      </w:r>
    </w:p>
    <w:p w:rsidR="00B05E32" w:rsidRPr="00B05E32" w:rsidRDefault="00B05E32" w:rsidP="00B05E32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5E32">
        <w:rPr>
          <w:sz w:val="28"/>
          <w:szCs w:val="28"/>
        </w:rPr>
        <w:t>Устав</w:t>
      </w:r>
      <w:r>
        <w:rPr>
          <w:sz w:val="28"/>
          <w:szCs w:val="28"/>
        </w:rPr>
        <w:t xml:space="preserve"> города Твери;</w:t>
      </w:r>
    </w:p>
    <w:p w:rsidR="00B05E32" w:rsidRPr="00B05E32" w:rsidRDefault="00B05E32" w:rsidP="00B05E32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05E32">
        <w:rPr>
          <w:sz w:val="28"/>
          <w:szCs w:val="28"/>
        </w:rPr>
        <w:t>Р</w:t>
      </w:r>
      <w:r w:rsidRPr="00B05E32">
        <w:rPr>
          <w:sz w:val="28"/>
          <w:szCs w:val="28"/>
        </w:rPr>
        <w:t>ешение Тверской городской Думы от 02.07.2003 № 71 «Правила землепользов</w:t>
      </w:r>
      <w:r>
        <w:rPr>
          <w:sz w:val="28"/>
          <w:szCs w:val="28"/>
        </w:rPr>
        <w:t>ания и застройки города Твери»;</w:t>
      </w:r>
    </w:p>
    <w:p w:rsidR="00B05E32" w:rsidRPr="00B05E32" w:rsidRDefault="00B05E32" w:rsidP="00B05E32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Theme="minorHAnsi" w:cstheme="minorBidi"/>
          <w:sz w:val="27"/>
          <w:szCs w:val="27"/>
          <w:lang w:eastAsia="en-US"/>
        </w:rPr>
      </w:pPr>
      <w:r w:rsidRPr="00B05E32">
        <w:rPr>
          <w:sz w:val="28"/>
          <w:szCs w:val="28"/>
        </w:rPr>
        <w:t>Р</w:t>
      </w:r>
      <w:r w:rsidRPr="00B05E32">
        <w:rPr>
          <w:sz w:val="28"/>
          <w:szCs w:val="28"/>
        </w:rPr>
        <w:t>ешение Тверской городской Думы от 14.09.2018 № 218 «Об утверждении Порядка организации и проведения общественных обсуждений по вопросам градостроительной деятельно</w:t>
      </w:r>
      <w:r>
        <w:rPr>
          <w:sz w:val="28"/>
          <w:szCs w:val="28"/>
        </w:rPr>
        <w:t>сти на территории города Твери».</w:t>
      </w:r>
    </w:p>
    <w:p w:rsidR="00A515DD" w:rsidRDefault="008B6265" w:rsidP="008B6265">
      <w:pPr>
        <w:tabs>
          <w:tab w:val="left" w:pos="9214"/>
        </w:tabs>
        <w:ind w:firstLine="709"/>
        <w:jc w:val="both"/>
        <w:rPr>
          <w:sz w:val="27"/>
          <w:szCs w:val="27"/>
        </w:rPr>
      </w:pPr>
      <w:r w:rsidRPr="00025CE7">
        <w:rPr>
          <w:sz w:val="27"/>
          <w:szCs w:val="27"/>
        </w:rPr>
        <w:t>Описание проблемы, на решение которой направлено регулирование, риски, связанные с текущей ситуацией, недостатки существующего регулирования:</w:t>
      </w:r>
      <w:r w:rsidR="00E02D68" w:rsidRPr="00025CE7">
        <w:rPr>
          <w:sz w:val="27"/>
          <w:szCs w:val="27"/>
        </w:rPr>
        <w:t xml:space="preserve"> </w:t>
      </w:r>
      <w:r w:rsidRPr="00025CE7">
        <w:rPr>
          <w:sz w:val="27"/>
          <w:szCs w:val="27"/>
        </w:rPr>
        <w:t xml:space="preserve"> </w:t>
      </w:r>
    </w:p>
    <w:p w:rsidR="002A20A7" w:rsidRDefault="002A20A7" w:rsidP="002A20A7">
      <w:pPr>
        <w:ind w:firstLine="720"/>
        <w:jc w:val="both"/>
        <w:rPr>
          <w:sz w:val="28"/>
          <w:szCs w:val="28"/>
        </w:rPr>
      </w:pPr>
      <w:r w:rsidRPr="000704D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Администрацию города Твери поступают многочисленные обращения физических и юридических лиц, в том числе от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Тверской области, Тверской городской Думы, о наличии проблем в части постановки </w:t>
      </w:r>
      <w:r w:rsidRPr="000704D3">
        <w:rPr>
          <w:sz w:val="28"/>
          <w:szCs w:val="28"/>
        </w:rPr>
        <w:t>на кадастровый учет земельных участков, формирования земельных участков, установления минимальных размеров земельных участков, предназначенных для размещения отдельного блока в жилом доме блокированной застройки, для размещения</w:t>
      </w:r>
      <w:r>
        <w:rPr>
          <w:sz w:val="28"/>
          <w:szCs w:val="28"/>
        </w:rPr>
        <w:t xml:space="preserve"> </w:t>
      </w:r>
      <w:r w:rsidRPr="000704D3">
        <w:rPr>
          <w:sz w:val="28"/>
          <w:szCs w:val="28"/>
        </w:rPr>
        <w:t>и эксплуатации гаражей, расположенных в гаражных кооперативах, в отношении земельных участков, предоставляемых для дачного хозяйства</w:t>
      </w:r>
      <w:r>
        <w:rPr>
          <w:sz w:val="28"/>
          <w:szCs w:val="28"/>
        </w:rPr>
        <w:t xml:space="preserve"> </w:t>
      </w:r>
      <w:r w:rsidRPr="000704D3">
        <w:rPr>
          <w:sz w:val="28"/>
          <w:szCs w:val="28"/>
        </w:rPr>
        <w:t>в са</w:t>
      </w:r>
      <w:r w:rsidR="00AF2B43">
        <w:rPr>
          <w:sz w:val="28"/>
          <w:szCs w:val="28"/>
        </w:rPr>
        <w:t>доводческих товариществах</w:t>
      </w:r>
      <w:r>
        <w:rPr>
          <w:sz w:val="28"/>
          <w:szCs w:val="28"/>
        </w:rPr>
        <w:t>.</w:t>
      </w:r>
      <w:r w:rsidR="009F3B4B">
        <w:rPr>
          <w:sz w:val="28"/>
          <w:szCs w:val="28"/>
        </w:rPr>
        <w:t xml:space="preserve"> В связи с этим в Правила вносятся изменения в части минимальных (максимальных) площадей земельных участков.</w:t>
      </w:r>
    </w:p>
    <w:p w:rsidR="009F3B4B" w:rsidRDefault="009F3B4B" w:rsidP="009F3B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принятием р</w:t>
      </w:r>
      <w:r w:rsidR="002A20A7">
        <w:rPr>
          <w:sz w:val="28"/>
          <w:szCs w:val="28"/>
        </w:rPr>
        <w:t>ешени</w:t>
      </w:r>
      <w:r>
        <w:rPr>
          <w:sz w:val="28"/>
          <w:szCs w:val="28"/>
        </w:rPr>
        <w:t>я</w:t>
      </w:r>
      <w:r w:rsidR="002A20A7">
        <w:rPr>
          <w:sz w:val="28"/>
          <w:szCs w:val="28"/>
        </w:rPr>
        <w:t xml:space="preserve"> </w:t>
      </w:r>
      <w:r w:rsidR="002A20A7" w:rsidRPr="00B05E32">
        <w:rPr>
          <w:sz w:val="28"/>
          <w:szCs w:val="28"/>
        </w:rPr>
        <w:t>Тверской городской Думы от 14.09.2018 № 218 «Об утверждении Порядка организации и проведения общественных обсуждений по вопросам градостроительной деятельно</w:t>
      </w:r>
      <w:r>
        <w:rPr>
          <w:sz w:val="28"/>
          <w:szCs w:val="28"/>
        </w:rPr>
        <w:t>сти на территории города Твери» утратило силу решение Тверской городской Думы от</w:t>
      </w:r>
      <w:r w:rsidRPr="00BE2E37">
        <w:rPr>
          <w:sz w:val="28"/>
          <w:szCs w:val="28"/>
        </w:rPr>
        <w:t xml:space="preserve"> 28.11.2007 № 178 (224) «Об утверждении Положения о порядке организации и проведения публичных слушаний по вопросам регулирования градостроительной деятельности на территории города Твери»</w:t>
      </w:r>
      <w:r w:rsidR="00201B3E">
        <w:rPr>
          <w:sz w:val="28"/>
          <w:szCs w:val="28"/>
        </w:rPr>
        <w:t>, в связи с чем в Правила вносятся соответствующие изменения.</w:t>
      </w:r>
    </w:p>
    <w:p w:rsidR="009F3B4B" w:rsidRDefault="009F3B4B" w:rsidP="009F3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города Твери изменились полномочия Главы </w:t>
      </w:r>
      <w:r w:rsidR="00201B3E">
        <w:rPr>
          <w:sz w:val="28"/>
          <w:szCs w:val="28"/>
        </w:rPr>
        <w:t>города Твери, что было необходимо отразить в Правилах.</w:t>
      </w:r>
    </w:p>
    <w:p w:rsidR="009F3B4B" w:rsidRDefault="00201B3E" w:rsidP="009F3B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Правила в действующей редакции не учитывают </w:t>
      </w:r>
      <w:r w:rsidR="00020E42">
        <w:rPr>
          <w:sz w:val="28"/>
          <w:szCs w:val="28"/>
        </w:rPr>
        <w:t xml:space="preserve">особенности </w:t>
      </w:r>
      <w:r w:rsidR="00020E42">
        <w:rPr>
          <w:sz w:val="28"/>
          <w:szCs w:val="28"/>
        </w:rPr>
        <w:t>размещения одного объекта капитального строительства на нескольких земельных участках</w:t>
      </w:r>
      <w:r w:rsidR="00020E42">
        <w:rPr>
          <w:sz w:val="28"/>
          <w:szCs w:val="28"/>
        </w:rPr>
        <w:t xml:space="preserve"> </w:t>
      </w:r>
      <w:r w:rsidR="00450303">
        <w:rPr>
          <w:sz w:val="28"/>
          <w:szCs w:val="28"/>
        </w:rPr>
        <w:t xml:space="preserve">в части параметров (отступы от границ земельных участков, коэффициенты застройки и плотности застройки), а также </w:t>
      </w:r>
      <w:r w:rsidR="00020E42">
        <w:rPr>
          <w:sz w:val="28"/>
          <w:szCs w:val="28"/>
        </w:rPr>
        <w:t xml:space="preserve">не </w:t>
      </w:r>
      <w:r w:rsidR="00450303">
        <w:rPr>
          <w:sz w:val="28"/>
          <w:szCs w:val="28"/>
        </w:rPr>
        <w:t>уч</w:t>
      </w:r>
      <w:r w:rsidR="00020E42">
        <w:rPr>
          <w:sz w:val="28"/>
          <w:szCs w:val="28"/>
        </w:rPr>
        <w:t>итывают</w:t>
      </w:r>
      <w:r w:rsidR="00450303">
        <w:rPr>
          <w:sz w:val="28"/>
          <w:szCs w:val="28"/>
        </w:rPr>
        <w:t xml:space="preserve"> минимальны</w:t>
      </w:r>
      <w:r w:rsidR="00020E42">
        <w:rPr>
          <w:sz w:val="28"/>
          <w:szCs w:val="28"/>
        </w:rPr>
        <w:t>е</w:t>
      </w:r>
      <w:r w:rsidR="00450303">
        <w:rPr>
          <w:sz w:val="28"/>
          <w:szCs w:val="28"/>
        </w:rPr>
        <w:t xml:space="preserve"> отступ</w:t>
      </w:r>
      <w:r w:rsidR="00020E42">
        <w:rPr>
          <w:sz w:val="28"/>
          <w:szCs w:val="28"/>
        </w:rPr>
        <w:t>ы</w:t>
      </w:r>
      <w:r w:rsidR="00450303">
        <w:rPr>
          <w:sz w:val="28"/>
          <w:szCs w:val="28"/>
        </w:rPr>
        <w:t xml:space="preserve"> от границ земельных участков для существующих объектов капитального строительства в сложившейся застройке. Вносятся необходимые изменения.</w:t>
      </w:r>
    </w:p>
    <w:p w:rsidR="002A20A7" w:rsidRPr="00020E42" w:rsidRDefault="00020E42" w:rsidP="00020E4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Градостроительный кодекс Российской Федерации в редакции от 02.08.2019 внес изменения в вопросы, связанные с </w:t>
      </w:r>
      <w:r w:rsidR="009F3B4B">
        <w:rPr>
          <w:sz w:val="28"/>
          <w:szCs w:val="28"/>
        </w:rPr>
        <w:t>предоставлением разрешения на условно разрешенный вид использования земельного участка или объекта капитального строительства, предоставлением разрешения на отклонения от предельных параметров разрешенного строительства, реконструкции объектов капитального строительства, подготовкой и утверждением документации по планировке территории, порядком внесения изменений в Правила землепользования и застройки города Твери.</w:t>
      </w:r>
      <w:r>
        <w:rPr>
          <w:sz w:val="28"/>
          <w:szCs w:val="28"/>
        </w:rPr>
        <w:t xml:space="preserve"> В связи с этим вносятся необходимые изменения </w:t>
      </w:r>
      <w:r w:rsidRPr="00D06489">
        <w:rPr>
          <w:sz w:val="28"/>
          <w:szCs w:val="28"/>
        </w:rPr>
        <w:t>в раздел</w:t>
      </w:r>
      <w:r>
        <w:rPr>
          <w:sz w:val="28"/>
          <w:szCs w:val="28"/>
        </w:rPr>
        <w:t xml:space="preserve"> Правил</w:t>
      </w:r>
      <w:r w:rsidRPr="00D0648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06489">
        <w:rPr>
          <w:sz w:val="28"/>
          <w:szCs w:val="28"/>
        </w:rPr>
        <w:t>Порядок применения и внесения изменений в Правила землепользования и застройки города Твери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20E42" w:rsidRPr="00020E42" w:rsidRDefault="008341B1" w:rsidP="00020E42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Цель предлагаемого правового регулирования: </w:t>
      </w:r>
      <w:r w:rsidR="004C44F1">
        <w:rPr>
          <w:rFonts w:eastAsiaTheme="minorHAnsi" w:cstheme="minorBidi"/>
          <w:sz w:val="27"/>
          <w:szCs w:val="27"/>
          <w:lang w:eastAsia="en-US"/>
        </w:rPr>
        <w:t>п</w:t>
      </w:r>
      <w:r w:rsidR="00020E42" w:rsidRPr="00D45D4A">
        <w:rPr>
          <w:sz w:val="28"/>
          <w:szCs w:val="28"/>
        </w:rPr>
        <w:t>риведение Правил в соответстви</w:t>
      </w:r>
      <w:r w:rsidR="004C44F1">
        <w:rPr>
          <w:sz w:val="28"/>
          <w:szCs w:val="28"/>
        </w:rPr>
        <w:t>е</w:t>
      </w:r>
      <w:r w:rsidR="00020E42" w:rsidRPr="00D45D4A">
        <w:rPr>
          <w:sz w:val="28"/>
          <w:szCs w:val="28"/>
        </w:rPr>
        <w:t xml:space="preserve"> с требованиями действующего законодательства</w:t>
      </w:r>
      <w:r w:rsidR="00020E42">
        <w:rPr>
          <w:sz w:val="28"/>
          <w:szCs w:val="28"/>
        </w:rPr>
        <w:t xml:space="preserve">, </w:t>
      </w:r>
      <w:r w:rsidR="00020E42" w:rsidRPr="007059D8">
        <w:rPr>
          <w:sz w:val="28"/>
          <w:szCs w:val="28"/>
        </w:rPr>
        <w:t xml:space="preserve">совершенствование уже имеющихся норм в области </w:t>
      </w:r>
      <w:r w:rsidR="00020E42">
        <w:rPr>
          <w:sz w:val="28"/>
          <w:szCs w:val="28"/>
        </w:rPr>
        <w:t>землепользования и застройки города Твери</w:t>
      </w:r>
      <w:r w:rsidR="00020E42" w:rsidRPr="007059D8">
        <w:rPr>
          <w:sz w:val="28"/>
          <w:szCs w:val="28"/>
        </w:rPr>
        <w:t>.</w:t>
      </w:r>
    </w:p>
    <w:p w:rsidR="00FE6337" w:rsidRPr="00025CE7" w:rsidRDefault="00020E42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>
        <w:rPr>
          <w:rFonts w:eastAsiaTheme="minorHAnsi" w:cstheme="minorBidi"/>
          <w:bCs/>
          <w:sz w:val="27"/>
          <w:szCs w:val="27"/>
          <w:lang w:eastAsia="en-US"/>
        </w:rPr>
        <w:t xml:space="preserve"> 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Планируемая дата вступления в силу </w:t>
      </w:r>
      <w:r w:rsidR="00C569FE">
        <w:rPr>
          <w:rFonts w:eastAsiaTheme="minorHAnsi" w:cstheme="minorBidi"/>
          <w:sz w:val="27"/>
          <w:szCs w:val="27"/>
          <w:lang w:eastAsia="en-US"/>
        </w:rPr>
        <w:t xml:space="preserve">нормативного </w:t>
      </w:r>
      <w:r w:rsidR="00DA18A4" w:rsidRPr="00025CE7">
        <w:rPr>
          <w:rFonts w:eastAsiaTheme="minorHAnsi" w:cstheme="minorBidi"/>
          <w:sz w:val="27"/>
          <w:szCs w:val="27"/>
          <w:lang w:eastAsia="en-US"/>
        </w:rPr>
        <w:t>правового акта</w:t>
      </w:r>
      <w:r w:rsidR="00B05E32">
        <w:rPr>
          <w:rFonts w:eastAsiaTheme="minorHAnsi" w:cstheme="minorBidi"/>
          <w:sz w:val="27"/>
          <w:szCs w:val="27"/>
          <w:lang w:eastAsia="en-US"/>
        </w:rPr>
        <w:t xml:space="preserve"> - ноябрь 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>201</w:t>
      </w:r>
      <w:r w:rsidR="00BE699B" w:rsidRPr="00025CE7">
        <w:rPr>
          <w:rFonts w:eastAsiaTheme="minorHAnsi" w:cstheme="minorBidi"/>
          <w:sz w:val="27"/>
          <w:szCs w:val="27"/>
          <w:lang w:eastAsia="en-US"/>
        </w:rPr>
        <w:t>9</w:t>
      </w:r>
      <w:r w:rsidR="00FE6337" w:rsidRPr="00025CE7">
        <w:rPr>
          <w:rFonts w:eastAsiaTheme="minorHAnsi" w:cstheme="minorBidi"/>
          <w:sz w:val="27"/>
          <w:szCs w:val="27"/>
          <w:lang w:eastAsia="en-US"/>
        </w:rPr>
        <w:t xml:space="preserve"> года.</w:t>
      </w:r>
    </w:p>
    <w:p w:rsidR="00C65132" w:rsidRPr="00025CE7" w:rsidRDefault="00B05E32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>
        <w:rPr>
          <w:rFonts w:eastAsiaTheme="minorHAnsi" w:cstheme="minorBidi"/>
          <w:sz w:val="27"/>
          <w:szCs w:val="27"/>
          <w:lang w:eastAsia="en-US"/>
        </w:rPr>
        <w:t xml:space="preserve">Действие муниципального нормативного правового акта неограниченно. </w:t>
      </w:r>
    </w:p>
    <w:p w:rsidR="00FE6337" w:rsidRPr="00025CE7" w:rsidRDefault="00C65132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>Иные возможные (альтернативные) варианты</w:t>
      </w:r>
      <w:r w:rsidR="00C569FE">
        <w:rPr>
          <w:rFonts w:eastAsiaTheme="minorHAnsi" w:cstheme="minorBidi"/>
          <w:sz w:val="27"/>
          <w:szCs w:val="27"/>
          <w:lang w:eastAsia="en-US"/>
        </w:rPr>
        <w:t xml:space="preserve"> достижения цели регулирования</w:t>
      </w:r>
      <w:r w:rsidRPr="00025CE7">
        <w:rPr>
          <w:rFonts w:eastAsiaTheme="minorHAnsi" w:cstheme="minorBidi"/>
          <w:sz w:val="27"/>
          <w:szCs w:val="27"/>
          <w:lang w:eastAsia="en-US"/>
        </w:rPr>
        <w:t>: отсутствуют.</w:t>
      </w:r>
    </w:p>
    <w:p w:rsidR="00FE6337" w:rsidRPr="00025CE7" w:rsidRDefault="00FE6337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7"/>
          <w:szCs w:val="27"/>
          <w:lang w:eastAsia="en-US"/>
        </w:rPr>
      </w:pPr>
      <w:r w:rsidRPr="00025CE7">
        <w:rPr>
          <w:rFonts w:eastAsiaTheme="minorHAnsi" w:cstheme="minorBidi"/>
          <w:sz w:val="27"/>
          <w:szCs w:val="27"/>
          <w:lang w:eastAsia="en-US"/>
        </w:rPr>
        <w:t xml:space="preserve">Риски </w:t>
      </w:r>
      <w:proofErr w:type="spellStart"/>
      <w:r w:rsidR="00C65132" w:rsidRPr="00025CE7">
        <w:rPr>
          <w:rFonts w:eastAsiaTheme="minorHAnsi" w:cstheme="minorBidi"/>
          <w:sz w:val="27"/>
          <w:szCs w:val="27"/>
          <w:lang w:eastAsia="en-US"/>
        </w:rPr>
        <w:t>не</w:t>
      </w:r>
      <w:r w:rsidR="00F15EBB" w:rsidRPr="00025CE7">
        <w:rPr>
          <w:rFonts w:eastAsiaTheme="minorHAnsi" w:cstheme="minorBidi"/>
          <w:sz w:val="27"/>
          <w:szCs w:val="27"/>
          <w:lang w:eastAsia="en-US"/>
        </w:rPr>
        <w:t>достижения</w:t>
      </w:r>
      <w:proofErr w:type="spellEnd"/>
      <w:r w:rsidRPr="00025CE7">
        <w:rPr>
          <w:rFonts w:eastAsiaTheme="minorHAnsi" w:cstheme="minorBidi"/>
          <w:sz w:val="27"/>
          <w:szCs w:val="27"/>
          <w:lang w:eastAsia="en-US"/>
        </w:rPr>
        <w:t xml:space="preserve"> целей правового регулирования, возможные негативные последствия от введения нового правового регулирования</w:t>
      </w:r>
      <w:r w:rsidR="00AA5EA9">
        <w:rPr>
          <w:rFonts w:eastAsiaTheme="minorHAnsi" w:cstheme="minorBidi"/>
          <w:sz w:val="27"/>
          <w:szCs w:val="27"/>
          <w:lang w:eastAsia="en-US"/>
        </w:rPr>
        <w:t xml:space="preserve"> и </w:t>
      </w:r>
      <w:r w:rsidR="00C65132" w:rsidRPr="00025CE7">
        <w:rPr>
          <w:rFonts w:eastAsiaTheme="minorHAnsi" w:cstheme="minorBidi"/>
          <w:sz w:val="27"/>
          <w:szCs w:val="27"/>
          <w:lang w:eastAsia="en-US"/>
        </w:rPr>
        <w:t xml:space="preserve">негативные последствия от введения нового правового регулирования </w:t>
      </w:r>
      <w:r w:rsidRPr="00025CE7">
        <w:rPr>
          <w:rFonts w:eastAsiaTheme="minorHAnsi" w:cstheme="minorBidi"/>
          <w:sz w:val="27"/>
          <w:szCs w:val="27"/>
          <w:lang w:eastAsia="en-US"/>
        </w:rPr>
        <w:t>отсутствуют.</w:t>
      </w:r>
    </w:p>
    <w:p w:rsidR="002A20A7" w:rsidRPr="006835F9" w:rsidRDefault="00C65132" w:rsidP="004C44F1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5CE7">
        <w:rPr>
          <w:sz w:val="28"/>
          <w:szCs w:val="28"/>
          <w:shd w:val="clear" w:color="auto" w:fill="FFFFFF"/>
        </w:rPr>
        <w:t>Мотивированный вывод о целесообразности и эффективности выбранного способа достижения цели (регулирования):</w:t>
      </w:r>
      <w:r w:rsidR="004C44F1">
        <w:rPr>
          <w:sz w:val="28"/>
          <w:szCs w:val="28"/>
          <w:shd w:val="clear" w:color="auto" w:fill="FFFFFF"/>
        </w:rPr>
        <w:t xml:space="preserve"> п</w:t>
      </w:r>
      <w:r w:rsidR="002A20A7">
        <w:rPr>
          <w:sz w:val="28"/>
          <w:szCs w:val="28"/>
          <w:shd w:val="clear" w:color="auto" w:fill="FFFFFF"/>
        </w:rPr>
        <w:t xml:space="preserve">ринятие представленного проекта НПА </w:t>
      </w:r>
      <w:r w:rsidR="002A20A7" w:rsidRPr="006E65C1">
        <w:rPr>
          <w:rFonts w:eastAsiaTheme="minorHAnsi" w:cstheme="minorBidi"/>
          <w:color w:val="000000"/>
          <w:sz w:val="28"/>
          <w:szCs w:val="28"/>
          <w:lang w:eastAsia="en-US"/>
        </w:rPr>
        <w:t xml:space="preserve">является целесообразным и эффективным способом достижения цели </w:t>
      </w:r>
      <w:r w:rsidR="002A20A7">
        <w:rPr>
          <w:rFonts w:eastAsiaTheme="minorHAnsi" w:cstheme="minorBidi"/>
          <w:color w:val="000000"/>
          <w:sz w:val="28"/>
          <w:szCs w:val="28"/>
          <w:lang w:eastAsia="en-US"/>
        </w:rPr>
        <w:t xml:space="preserve">по </w:t>
      </w:r>
      <w:r w:rsidR="002A20A7" w:rsidRPr="00D45D4A">
        <w:rPr>
          <w:sz w:val="28"/>
          <w:szCs w:val="28"/>
        </w:rPr>
        <w:t>приведени</w:t>
      </w:r>
      <w:r w:rsidR="002A20A7">
        <w:rPr>
          <w:sz w:val="28"/>
          <w:szCs w:val="28"/>
        </w:rPr>
        <w:t>ю</w:t>
      </w:r>
      <w:r w:rsidR="002A20A7" w:rsidRPr="00D45D4A">
        <w:rPr>
          <w:sz w:val="28"/>
          <w:szCs w:val="28"/>
        </w:rPr>
        <w:t xml:space="preserve"> Правил в соответствии с требованиями действующего</w:t>
      </w:r>
      <w:r w:rsidR="002A20A7">
        <w:rPr>
          <w:sz w:val="28"/>
          <w:szCs w:val="28"/>
        </w:rPr>
        <w:t xml:space="preserve"> </w:t>
      </w:r>
      <w:r w:rsidR="002A20A7" w:rsidRPr="00D45D4A">
        <w:rPr>
          <w:sz w:val="28"/>
          <w:szCs w:val="28"/>
        </w:rPr>
        <w:t>законодательства</w:t>
      </w:r>
      <w:r w:rsidR="002A20A7">
        <w:rPr>
          <w:sz w:val="28"/>
          <w:szCs w:val="28"/>
        </w:rPr>
        <w:t xml:space="preserve">, </w:t>
      </w:r>
      <w:r w:rsidR="002A20A7" w:rsidRPr="007059D8">
        <w:rPr>
          <w:sz w:val="28"/>
          <w:szCs w:val="28"/>
        </w:rPr>
        <w:t>совершенствовани</w:t>
      </w:r>
      <w:r w:rsidR="002A20A7">
        <w:rPr>
          <w:sz w:val="28"/>
          <w:szCs w:val="28"/>
        </w:rPr>
        <w:t>ю</w:t>
      </w:r>
      <w:r w:rsidR="002A20A7" w:rsidRPr="007059D8">
        <w:rPr>
          <w:sz w:val="28"/>
          <w:szCs w:val="28"/>
        </w:rPr>
        <w:t xml:space="preserve"> уже имеющихся норм</w:t>
      </w:r>
      <w:r w:rsidR="002A20A7">
        <w:rPr>
          <w:sz w:val="28"/>
          <w:szCs w:val="28"/>
        </w:rPr>
        <w:t xml:space="preserve"> </w:t>
      </w:r>
      <w:r w:rsidR="002A20A7" w:rsidRPr="007059D8">
        <w:rPr>
          <w:sz w:val="28"/>
          <w:szCs w:val="28"/>
        </w:rPr>
        <w:t xml:space="preserve">в области </w:t>
      </w:r>
      <w:r w:rsidR="002A20A7">
        <w:rPr>
          <w:sz w:val="28"/>
          <w:szCs w:val="28"/>
        </w:rPr>
        <w:t>землепользования и застройки</w:t>
      </w:r>
      <w:r w:rsidR="004C44F1">
        <w:rPr>
          <w:sz w:val="28"/>
          <w:szCs w:val="28"/>
        </w:rPr>
        <w:t xml:space="preserve"> города Твери.</w:t>
      </w:r>
      <w:bookmarkStart w:id="0" w:name="_GoBack"/>
      <w:bookmarkEnd w:id="0"/>
    </w:p>
    <w:p w:rsidR="002A20A7" w:rsidRPr="000130BB" w:rsidRDefault="002A20A7" w:rsidP="002A20A7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E65C1">
        <w:rPr>
          <w:rFonts w:eastAsiaTheme="minorHAnsi" w:cstheme="minorBidi"/>
          <w:color w:val="000000"/>
          <w:sz w:val="28"/>
          <w:szCs w:val="28"/>
          <w:lang w:eastAsia="en-US"/>
        </w:rPr>
        <w:t>Финансово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го</w:t>
      </w:r>
      <w:r w:rsidRPr="006E65C1">
        <w:rPr>
          <w:rFonts w:eastAsiaTheme="minorHAnsi" w:cstheme="minorBidi"/>
          <w:color w:val="000000"/>
          <w:sz w:val="28"/>
          <w:szCs w:val="28"/>
          <w:lang w:eastAsia="en-US"/>
        </w:rPr>
        <w:t xml:space="preserve"> обеспечени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>я</w:t>
      </w:r>
      <w:r w:rsidRPr="006E65C1">
        <w:rPr>
          <w:rFonts w:eastAsiaTheme="minorHAnsi" w:cstheme="minorBid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реализации Проекта за счет средств муниципального бюджета города Твери не требуется. </w:t>
      </w:r>
    </w:p>
    <w:p w:rsidR="00C569FE" w:rsidRDefault="00C569FE" w:rsidP="00FE6337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</w:p>
    <w:p w:rsidR="008341B1" w:rsidRDefault="00DF3A17" w:rsidP="00FE6337">
      <w:pPr>
        <w:tabs>
          <w:tab w:val="left" w:pos="921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FE6337" w:rsidRPr="00032C1D">
        <w:rPr>
          <w:sz w:val="27"/>
          <w:szCs w:val="27"/>
        </w:rPr>
        <w:t xml:space="preserve">ачальник департамента </w:t>
      </w:r>
    </w:p>
    <w:p w:rsidR="008341B1" w:rsidRDefault="008341B1" w:rsidP="008341B1">
      <w:pPr>
        <w:tabs>
          <w:tab w:val="left" w:pos="921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FE6337" w:rsidRPr="00032C1D">
        <w:rPr>
          <w:sz w:val="27"/>
          <w:szCs w:val="27"/>
        </w:rPr>
        <w:t>рхитектуры</w:t>
      </w:r>
      <w:r>
        <w:rPr>
          <w:sz w:val="27"/>
          <w:szCs w:val="27"/>
        </w:rPr>
        <w:t xml:space="preserve"> </w:t>
      </w:r>
      <w:r w:rsidR="00FE6337" w:rsidRPr="00032C1D">
        <w:rPr>
          <w:sz w:val="27"/>
          <w:szCs w:val="27"/>
        </w:rPr>
        <w:t xml:space="preserve">и </w:t>
      </w:r>
      <w:r w:rsidR="00360F10">
        <w:rPr>
          <w:sz w:val="27"/>
          <w:szCs w:val="27"/>
        </w:rPr>
        <w:t>градо</w:t>
      </w:r>
      <w:r w:rsidR="00FE6337" w:rsidRPr="00032C1D">
        <w:rPr>
          <w:sz w:val="27"/>
          <w:szCs w:val="27"/>
        </w:rPr>
        <w:t>строительства</w:t>
      </w:r>
    </w:p>
    <w:p w:rsidR="00DF3A17" w:rsidRDefault="00DF3A17" w:rsidP="008341B1">
      <w:pPr>
        <w:tabs>
          <w:tab w:val="left" w:pos="9214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администрации города Твери, </w:t>
      </w:r>
    </w:p>
    <w:p w:rsidR="00DF3A17" w:rsidRPr="00DF3A17" w:rsidRDefault="00DF3A17" w:rsidP="00DF3A17">
      <w:pPr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главный архитектор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А.Е. </w:t>
      </w:r>
      <w:proofErr w:type="spellStart"/>
      <w:r>
        <w:rPr>
          <w:sz w:val="27"/>
          <w:szCs w:val="27"/>
        </w:rPr>
        <w:t>Жоголев</w:t>
      </w:r>
      <w:proofErr w:type="spellEnd"/>
    </w:p>
    <w:sectPr w:rsidR="00DF3A17" w:rsidRPr="00DF3A17" w:rsidSect="005B05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F3B1F"/>
    <w:multiLevelType w:val="hybridMultilevel"/>
    <w:tmpl w:val="9E94250A"/>
    <w:lvl w:ilvl="0" w:tplc="D11CE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61967"/>
    <w:multiLevelType w:val="hybridMultilevel"/>
    <w:tmpl w:val="AAE0C42E"/>
    <w:lvl w:ilvl="0" w:tplc="54943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37"/>
    <w:rsid w:val="00020E42"/>
    <w:rsid w:val="00025CE7"/>
    <w:rsid w:val="00047DA9"/>
    <w:rsid w:val="00061675"/>
    <w:rsid w:val="00075BA2"/>
    <w:rsid w:val="000E1E23"/>
    <w:rsid w:val="000E2D19"/>
    <w:rsid w:val="000E455A"/>
    <w:rsid w:val="0018383C"/>
    <w:rsid w:val="001B1E60"/>
    <w:rsid w:val="001B3B9F"/>
    <w:rsid w:val="00201B3E"/>
    <w:rsid w:val="002A20A7"/>
    <w:rsid w:val="002E7060"/>
    <w:rsid w:val="00360F10"/>
    <w:rsid w:val="00383837"/>
    <w:rsid w:val="003B6C17"/>
    <w:rsid w:val="003D7442"/>
    <w:rsid w:val="00437950"/>
    <w:rsid w:val="00450303"/>
    <w:rsid w:val="004549C8"/>
    <w:rsid w:val="004C44F1"/>
    <w:rsid w:val="005328EF"/>
    <w:rsid w:val="0053297A"/>
    <w:rsid w:val="005B052F"/>
    <w:rsid w:val="00653453"/>
    <w:rsid w:val="00732820"/>
    <w:rsid w:val="007B32D7"/>
    <w:rsid w:val="007E125D"/>
    <w:rsid w:val="008341B1"/>
    <w:rsid w:val="008653DD"/>
    <w:rsid w:val="008B6265"/>
    <w:rsid w:val="008F7B4E"/>
    <w:rsid w:val="009D34B0"/>
    <w:rsid w:val="009F3B4B"/>
    <w:rsid w:val="00A515DD"/>
    <w:rsid w:val="00AA5EA9"/>
    <w:rsid w:val="00AD3613"/>
    <w:rsid w:val="00AF2B43"/>
    <w:rsid w:val="00AF6248"/>
    <w:rsid w:val="00B05E32"/>
    <w:rsid w:val="00B70A9C"/>
    <w:rsid w:val="00BE699B"/>
    <w:rsid w:val="00C215BD"/>
    <w:rsid w:val="00C569FE"/>
    <w:rsid w:val="00C61BD7"/>
    <w:rsid w:val="00C65132"/>
    <w:rsid w:val="00D010D7"/>
    <w:rsid w:val="00D411FC"/>
    <w:rsid w:val="00DA18A4"/>
    <w:rsid w:val="00DD54C9"/>
    <w:rsid w:val="00DF3A17"/>
    <w:rsid w:val="00E02D68"/>
    <w:rsid w:val="00F15EBB"/>
    <w:rsid w:val="00F754CE"/>
    <w:rsid w:val="00FA72AA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2194EB-A55E-46DA-985E-A0D2826D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6337"/>
    <w:rPr>
      <w:color w:val="0000FF" w:themeColor="hyperlink"/>
      <w:u w:val="single"/>
    </w:rPr>
  </w:style>
  <w:style w:type="paragraph" w:customStyle="1" w:styleId="ConsPlusNormal">
    <w:name w:val="ConsPlusNormal"/>
    <w:rsid w:val="000E2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E1E2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B05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Жанна В. Циперман</cp:lastModifiedBy>
  <cp:revision>5</cp:revision>
  <cp:lastPrinted>2019-09-11T12:13:00Z</cp:lastPrinted>
  <dcterms:created xsi:type="dcterms:W3CDTF">2019-10-07T08:37:00Z</dcterms:created>
  <dcterms:modified xsi:type="dcterms:W3CDTF">2019-10-07T11:33:00Z</dcterms:modified>
</cp:coreProperties>
</file>